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9969" w14:textId="77777777" w:rsidR="00094D5E" w:rsidRPr="00D856BE" w:rsidRDefault="00094D5E" w:rsidP="00094D5E">
      <w:pPr>
        <w:rPr>
          <w:b/>
          <w:bCs/>
          <w:color w:val="FF0000"/>
          <w:szCs w:val="19"/>
        </w:rPr>
      </w:pPr>
      <w:r w:rsidRPr="00D856BE">
        <w:rPr>
          <w:b/>
          <w:bCs/>
          <w:color w:val="FF0000"/>
          <w:szCs w:val="19"/>
        </w:rPr>
        <w:t>[date]</w:t>
      </w:r>
    </w:p>
    <w:p w14:paraId="39EC2165" w14:textId="77777777" w:rsidR="00094D5E" w:rsidRPr="00D856BE" w:rsidRDefault="00094D5E" w:rsidP="00094D5E">
      <w:pPr>
        <w:autoSpaceDE w:val="0"/>
        <w:autoSpaceDN w:val="0"/>
        <w:adjustRightInd w:val="0"/>
        <w:rPr>
          <w:i/>
          <w:iCs/>
          <w:color w:val="292526"/>
          <w:szCs w:val="19"/>
        </w:rPr>
      </w:pPr>
    </w:p>
    <w:p w14:paraId="32C9E7C6" w14:textId="77777777" w:rsidR="00094D5E" w:rsidRPr="00D856BE" w:rsidRDefault="00094D5E" w:rsidP="00094D5E">
      <w:pPr>
        <w:autoSpaceDE w:val="0"/>
        <w:autoSpaceDN w:val="0"/>
        <w:adjustRightInd w:val="0"/>
        <w:rPr>
          <w:i/>
          <w:iCs/>
          <w:color w:val="292526"/>
          <w:szCs w:val="19"/>
        </w:rPr>
      </w:pPr>
    </w:p>
    <w:p w14:paraId="06CD66BB" w14:textId="77777777" w:rsidR="00094D5E" w:rsidRPr="00D856BE" w:rsidRDefault="00094D5E" w:rsidP="00094D5E">
      <w:pPr>
        <w:autoSpaceDE w:val="0"/>
        <w:autoSpaceDN w:val="0"/>
        <w:adjustRightInd w:val="0"/>
        <w:rPr>
          <w:b/>
          <w:bCs/>
          <w:color w:val="292526"/>
          <w:szCs w:val="19"/>
        </w:rPr>
      </w:pPr>
      <w:r w:rsidRPr="00D856BE">
        <w:rPr>
          <w:color w:val="292526"/>
          <w:szCs w:val="19"/>
        </w:rPr>
        <w:t>Dear</w:t>
      </w:r>
      <w:r w:rsidRPr="00D856BE">
        <w:rPr>
          <w:b/>
          <w:bCs/>
          <w:color w:val="292526"/>
          <w:szCs w:val="19"/>
        </w:rPr>
        <w:t xml:space="preserve"> </w:t>
      </w:r>
      <w:r w:rsidRPr="00D856BE">
        <w:rPr>
          <w:b/>
          <w:bCs/>
          <w:color w:val="FF0000"/>
          <w:szCs w:val="19"/>
        </w:rPr>
        <w:t>[your supervisor’s name]</w:t>
      </w:r>
      <w:r w:rsidRPr="00D856BE">
        <w:rPr>
          <w:b/>
          <w:bCs/>
          <w:color w:val="292526"/>
          <w:szCs w:val="19"/>
        </w:rPr>
        <w:t>:</w:t>
      </w:r>
    </w:p>
    <w:p w14:paraId="10EAD892" w14:textId="77777777" w:rsidR="00094D5E" w:rsidRPr="00D856BE" w:rsidRDefault="00094D5E" w:rsidP="00094D5E">
      <w:pPr>
        <w:autoSpaceDE w:val="0"/>
        <w:autoSpaceDN w:val="0"/>
        <w:adjustRightInd w:val="0"/>
        <w:rPr>
          <w:b/>
          <w:bCs/>
          <w:color w:val="292526"/>
          <w:szCs w:val="19"/>
        </w:rPr>
      </w:pPr>
    </w:p>
    <w:p w14:paraId="1C831B34" w14:textId="1F4A03AB" w:rsidR="00893DE7" w:rsidRDefault="00893DE7" w:rsidP="00094D5E">
      <w:pPr>
        <w:autoSpaceDE w:val="0"/>
        <w:autoSpaceDN w:val="0"/>
        <w:adjustRightInd w:val="0"/>
        <w:spacing w:line="360" w:lineRule="auto"/>
      </w:pPr>
      <w:r>
        <w:t xml:space="preserve">The Athletic Business Show will take place from </w:t>
      </w:r>
      <w:r w:rsidR="001360CB">
        <w:t>November 1</w:t>
      </w:r>
      <w:r w:rsidR="00236C8A">
        <w:t>-</w:t>
      </w:r>
      <w:r w:rsidR="006835F0">
        <w:t>4</w:t>
      </w:r>
      <w:r>
        <w:t>, 20</w:t>
      </w:r>
      <w:r w:rsidR="00236C8A">
        <w:t>2</w:t>
      </w:r>
      <w:r w:rsidR="006835F0">
        <w:t>3</w:t>
      </w:r>
      <w:r w:rsidR="00A44FDF">
        <w:t>,</w:t>
      </w:r>
      <w:r>
        <w:t xml:space="preserve"> at the </w:t>
      </w:r>
      <w:r w:rsidR="006835F0">
        <w:t>Baltimore</w:t>
      </w:r>
      <w:r w:rsidR="001360CB">
        <w:t xml:space="preserve"> </w:t>
      </w:r>
      <w:r>
        <w:t xml:space="preserve">Convention Center in </w:t>
      </w:r>
      <w:r w:rsidR="006835F0">
        <w:t>Baltimore</w:t>
      </w:r>
      <w:r w:rsidR="001360CB">
        <w:t xml:space="preserve">, </w:t>
      </w:r>
      <w:r w:rsidR="006835F0">
        <w:t>MD</w:t>
      </w:r>
      <w:r>
        <w:t xml:space="preserve">. The conference and expo </w:t>
      </w:r>
      <w:r w:rsidR="00003FA5">
        <w:t>(and its partners – The Medical Fitness Association/MFA</w:t>
      </w:r>
      <w:r w:rsidR="0032101F">
        <w:t>, t</w:t>
      </w:r>
      <w:r w:rsidR="00003FA5">
        <w:t>he National Alliance for Youth Sports/NAYS</w:t>
      </w:r>
      <w:r w:rsidR="006835F0">
        <w:t xml:space="preserve">, the Association of Outdoor Recreation and Education/AORE and </w:t>
      </w:r>
      <w:r w:rsidR="0032101F">
        <w:t xml:space="preserve">NIRSA, Leaders in College Recreation) </w:t>
      </w:r>
      <w:r>
        <w:t xml:space="preserve">offer four full days of </w:t>
      </w:r>
      <w:r w:rsidR="00003FA5">
        <w:t xml:space="preserve">premier </w:t>
      </w:r>
      <w:r>
        <w:t xml:space="preserve">education and </w:t>
      </w:r>
      <w:r w:rsidR="00003FA5">
        <w:t xml:space="preserve">unmatched </w:t>
      </w:r>
      <w:r>
        <w:t xml:space="preserve">access to </w:t>
      </w:r>
      <w:r w:rsidR="00003FA5">
        <w:t>a diverse array of exhibitors for athletic, fitness, recreation, medical fitness and youth sports professionals. For those reasons and more, I would like to request approval to attend the 20</w:t>
      </w:r>
      <w:r w:rsidR="00236C8A">
        <w:t>2</w:t>
      </w:r>
      <w:r w:rsidR="006835F0">
        <w:t>3</w:t>
      </w:r>
      <w:r w:rsidR="009B751B">
        <w:t xml:space="preserve"> </w:t>
      </w:r>
      <w:r w:rsidR="00003FA5">
        <w:t>AB Show.</w:t>
      </w:r>
    </w:p>
    <w:p w14:paraId="6CB75C46" w14:textId="77777777" w:rsidR="00893DE7" w:rsidRDefault="00893DE7" w:rsidP="00094D5E">
      <w:pPr>
        <w:autoSpaceDE w:val="0"/>
        <w:autoSpaceDN w:val="0"/>
        <w:adjustRightInd w:val="0"/>
        <w:spacing w:line="360" w:lineRule="auto"/>
      </w:pPr>
    </w:p>
    <w:p w14:paraId="515BE715" w14:textId="77777777" w:rsidR="00524625" w:rsidRDefault="00003FA5" w:rsidP="00094D5E">
      <w:pPr>
        <w:autoSpaceDE w:val="0"/>
        <w:autoSpaceDN w:val="0"/>
        <w:adjustRightInd w:val="0"/>
        <w:spacing w:line="360" w:lineRule="auto"/>
      </w:pPr>
      <w:r>
        <w:t xml:space="preserve">AB Show offers the </w:t>
      </w:r>
      <w:r w:rsidR="009A3041">
        <w:t>most current professional knowledge and skills related to</w:t>
      </w:r>
      <w:r w:rsidR="008C3501">
        <w:t xml:space="preserve"> the</w:t>
      </w:r>
      <w:r w:rsidR="009A3041">
        <w:t xml:space="preserve"> sports, fitness, recreation, medical fitness and youth sports</w:t>
      </w:r>
      <w:r w:rsidR="008C3501">
        <w:t xml:space="preserve"> markets</w:t>
      </w:r>
      <w:r>
        <w:t xml:space="preserve"> with leading industry speakers. </w:t>
      </w:r>
    </w:p>
    <w:p w14:paraId="4DBD01FF" w14:textId="77777777" w:rsidR="00003FA5" w:rsidRPr="00524625" w:rsidRDefault="00003FA5" w:rsidP="00094D5E">
      <w:pPr>
        <w:autoSpaceDE w:val="0"/>
        <w:autoSpaceDN w:val="0"/>
        <w:adjustRightInd w:val="0"/>
        <w:spacing w:line="360" w:lineRule="auto"/>
        <w:rPr>
          <w:u w:val="single"/>
        </w:rPr>
      </w:pPr>
      <w:r w:rsidRPr="00524625">
        <w:rPr>
          <w:u w:val="single"/>
        </w:rPr>
        <w:t>If I attend, I will receive:</w:t>
      </w:r>
    </w:p>
    <w:p w14:paraId="670266A8" w14:textId="0F0CE5A1" w:rsidR="00003FA5" w:rsidRDefault="00003FA5" w:rsidP="00003F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Access to more than </w:t>
      </w:r>
      <w:r w:rsidR="0032101F">
        <w:t xml:space="preserve">100 </w:t>
      </w:r>
      <w:r>
        <w:t>educational</w:t>
      </w:r>
      <w:r w:rsidR="00524625">
        <w:t xml:space="preserve"> sessions!</w:t>
      </w:r>
    </w:p>
    <w:p w14:paraId="62291EC2" w14:textId="7A65DFA2" w:rsidR="00524625" w:rsidRPr="00524625" w:rsidRDefault="00003FA5" w:rsidP="00003FA5">
      <w:pPr>
        <w:autoSpaceDE w:val="0"/>
        <w:autoSpaceDN w:val="0"/>
        <w:adjustRightInd w:val="0"/>
        <w:spacing w:line="360" w:lineRule="auto"/>
        <w:ind w:left="720"/>
      </w:pPr>
      <w:r>
        <w:t>All AB, MFA</w:t>
      </w:r>
      <w:r w:rsidR="0032101F">
        <w:t xml:space="preserve">, </w:t>
      </w:r>
      <w:r>
        <w:t>NAYS</w:t>
      </w:r>
      <w:r w:rsidR="006835F0">
        <w:t xml:space="preserve">, AORE </w:t>
      </w:r>
      <w:r w:rsidR="0032101F">
        <w:t xml:space="preserve">and NIRSA </w:t>
      </w:r>
      <w:r>
        <w:t xml:space="preserve">sessions are included in </w:t>
      </w:r>
      <w:r w:rsidR="00524625">
        <w:t>my</w:t>
      </w:r>
      <w:r>
        <w:t xml:space="preserve"> </w:t>
      </w:r>
      <w:r w:rsidR="00C6498C">
        <w:rPr>
          <w:b/>
        </w:rPr>
        <w:t>Full-</w:t>
      </w:r>
      <w:r>
        <w:rPr>
          <w:b/>
        </w:rPr>
        <w:t>Conference registration.</w:t>
      </w:r>
      <w:r w:rsidR="00524625">
        <w:rPr>
          <w:b/>
        </w:rPr>
        <w:t xml:space="preserve"> </w:t>
      </w:r>
      <w:r w:rsidR="00524625">
        <w:t xml:space="preserve">Go </w:t>
      </w:r>
      <w:hyperlink r:id="rId5" w:history="1">
        <w:r w:rsidR="00524625" w:rsidRPr="00C6498C">
          <w:rPr>
            <w:rStyle w:val="Hyperlink"/>
          </w:rPr>
          <w:t>he</w:t>
        </w:r>
        <w:r w:rsidR="00524625" w:rsidRPr="00C6498C">
          <w:rPr>
            <w:rStyle w:val="Hyperlink"/>
          </w:rPr>
          <w:t>r</w:t>
        </w:r>
        <w:r w:rsidR="00524625" w:rsidRPr="00C6498C">
          <w:rPr>
            <w:rStyle w:val="Hyperlink"/>
          </w:rPr>
          <w:t>e</w:t>
        </w:r>
      </w:hyperlink>
      <w:r w:rsidR="00524625">
        <w:t xml:space="preserve"> to view sessions available. </w:t>
      </w:r>
    </w:p>
    <w:p w14:paraId="5E8DEF9C" w14:textId="0EBAF4D7" w:rsidR="00524625" w:rsidRPr="00D20A89" w:rsidRDefault="00D20A89" w:rsidP="005246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Access to more than </w:t>
      </w:r>
      <w:r w:rsidR="0032101F">
        <w:t xml:space="preserve">150 </w:t>
      </w:r>
      <w:hyperlink r:id="rId6" w:anchor="floorplan" w:history="1">
        <w:r w:rsidRPr="00C6498C">
          <w:rPr>
            <w:rStyle w:val="Hyperlink"/>
          </w:rPr>
          <w:t>exhibitors</w:t>
        </w:r>
      </w:hyperlink>
      <w:r w:rsidR="00C6498C">
        <w:rPr>
          <w:u w:val="single"/>
        </w:rPr>
        <w:t>.</w:t>
      </w:r>
    </w:p>
    <w:p w14:paraId="062E2C89" w14:textId="7045C3E8" w:rsidR="00D20A89" w:rsidRPr="00D20A89" w:rsidRDefault="00D20A89" w:rsidP="005246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</w:rPr>
      </w:pPr>
      <w:r>
        <w:t>Access to AB Show</w:t>
      </w:r>
      <w:r w:rsidR="00A44FDF">
        <w:t>’</w:t>
      </w:r>
      <w:r>
        <w:t>s</w:t>
      </w:r>
      <w:r w:rsidRPr="00C6498C">
        <w:t xml:space="preserve"> Demo Stage</w:t>
      </w:r>
      <w:r w:rsidR="00A8353B" w:rsidRPr="00C6498C">
        <w:t xml:space="preserve">, </w:t>
      </w:r>
      <w:r w:rsidR="006835F0">
        <w:t>partner pavilions and on-floor activities</w:t>
      </w:r>
    </w:p>
    <w:p w14:paraId="346F36B9" w14:textId="77777777" w:rsidR="00D20A89" w:rsidRPr="00D20A89" w:rsidRDefault="00D20A89" w:rsidP="005246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</w:rPr>
      </w:pPr>
      <w:r>
        <w:t xml:space="preserve">At least </w:t>
      </w:r>
      <w:r w:rsidR="00A8353B">
        <w:t>7</w:t>
      </w:r>
      <w:r>
        <w:t xml:space="preserve"> </w:t>
      </w:r>
      <w:r w:rsidR="00A8353B">
        <w:t xml:space="preserve">extra </w:t>
      </w:r>
      <w:r>
        <w:t>hours of networking with fellow attendees</w:t>
      </w:r>
      <w:r w:rsidR="00A8353B">
        <w:t xml:space="preserve">, speakers and exhibitors </w:t>
      </w:r>
      <w:r>
        <w:t xml:space="preserve">at </w:t>
      </w:r>
      <w:r w:rsidR="00A8353B">
        <w:t>various receptions, events, preconference workshops and tours</w:t>
      </w:r>
      <w:r w:rsidR="00C6498C">
        <w:t>.</w:t>
      </w:r>
      <w:r w:rsidR="00A8353B">
        <w:t xml:space="preserve"> </w:t>
      </w:r>
    </w:p>
    <w:p w14:paraId="25EA89FC" w14:textId="77777777" w:rsidR="00D20A89" w:rsidRPr="00524625" w:rsidRDefault="00A8353B" w:rsidP="005246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</w:rPr>
      </w:pPr>
      <w:r>
        <w:t>Session handouts from speakers that I will have access to before, during and after the show</w:t>
      </w:r>
      <w:r w:rsidR="00C6498C">
        <w:t>.</w:t>
      </w:r>
    </w:p>
    <w:p w14:paraId="31BC5C65" w14:textId="77777777" w:rsidR="00003FA5" w:rsidRDefault="00003FA5" w:rsidP="00094D5E">
      <w:pPr>
        <w:autoSpaceDE w:val="0"/>
        <w:autoSpaceDN w:val="0"/>
        <w:adjustRightInd w:val="0"/>
        <w:spacing w:line="360" w:lineRule="auto"/>
      </w:pPr>
    </w:p>
    <w:p w14:paraId="3E17BF3D" w14:textId="77777777" w:rsidR="00236C8A" w:rsidRDefault="00236C8A" w:rsidP="00524625">
      <w:pPr>
        <w:autoSpaceDE w:val="0"/>
        <w:autoSpaceDN w:val="0"/>
        <w:adjustRightInd w:val="0"/>
        <w:spacing w:line="360" w:lineRule="auto"/>
        <w:rPr>
          <w:b/>
          <w:bCs/>
          <w:color w:val="292526"/>
          <w:szCs w:val="19"/>
        </w:rPr>
      </w:pPr>
    </w:p>
    <w:p w14:paraId="7D5DC614" w14:textId="77777777" w:rsidR="00236C8A" w:rsidRDefault="00236C8A" w:rsidP="00524625">
      <w:pPr>
        <w:autoSpaceDE w:val="0"/>
        <w:autoSpaceDN w:val="0"/>
        <w:adjustRightInd w:val="0"/>
        <w:spacing w:line="360" w:lineRule="auto"/>
        <w:rPr>
          <w:b/>
          <w:bCs/>
          <w:color w:val="292526"/>
          <w:szCs w:val="19"/>
        </w:rPr>
      </w:pPr>
    </w:p>
    <w:p w14:paraId="30526BE7" w14:textId="77777777" w:rsidR="00236C8A" w:rsidRDefault="00236C8A" w:rsidP="00524625">
      <w:pPr>
        <w:autoSpaceDE w:val="0"/>
        <w:autoSpaceDN w:val="0"/>
        <w:adjustRightInd w:val="0"/>
        <w:spacing w:line="360" w:lineRule="auto"/>
        <w:rPr>
          <w:b/>
          <w:bCs/>
          <w:color w:val="292526"/>
          <w:szCs w:val="19"/>
        </w:rPr>
      </w:pPr>
    </w:p>
    <w:p w14:paraId="655A84CB" w14:textId="77777777" w:rsidR="001360CB" w:rsidRDefault="001360CB" w:rsidP="00524625">
      <w:pPr>
        <w:autoSpaceDE w:val="0"/>
        <w:autoSpaceDN w:val="0"/>
        <w:adjustRightInd w:val="0"/>
        <w:spacing w:line="360" w:lineRule="auto"/>
        <w:rPr>
          <w:b/>
          <w:bCs/>
          <w:color w:val="292526"/>
          <w:szCs w:val="19"/>
        </w:rPr>
      </w:pPr>
    </w:p>
    <w:p w14:paraId="4A3A3A2E" w14:textId="77777777" w:rsidR="001360CB" w:rsidRDefault="001360CB" w:rsidP="00524625">
      <w:pPr>
        <w:autoSpaceDE w:val="0"/>
        <w:autoSpaceDN w:val="0"/>
        <w:adjustRightInd w:val="0"/>
        <w:spacing w:line="360" w:lineRule="auto"/>
        <w:rPr>
          <w:b/>
          <w:bCs/>
          <w:color w:val="292526"/>
          <w:szCs w:val="19"/>
        </w:rPr>
      </w:pPr>
    </w:p>
    <w:p w14:paraId="22314BFC" w14:textId="5CA53DA1" w:rsidR="00524625" w:rsidRDefault="00524625" w:rsidP="00524625">
      <w:pPr>
        <w:autoSpaceDE w:val="0"/>
        <w:autoSpaceDN w:val="0"/>
        <w:adjustRightInd w:val="0"/>
        <w:spacing w:line="360" w:lineRule="auto"/>
        <w:rPr>
          <w:b/>
          <w:bCs/>
          <w:color w:val="292526"/>
          <w:szCs w:val="19"/>
        </w:rPr>
      </w:pPr>
      <w:r w:rsidRPr="00D856BE">
        <w:rPr>
          <w:b/>
          <w:bCs/>
          <w:color w:val="292526"/>
          <w:szCs w:val="19"/>
        </w:rPr>
        <w:lastRenderedPageBreak/>
        <w:t>Costs</w:t>
      </w:r>
    </w:p>
    <w:p w14:paraId="583CCC5A" w14:textId="77777777" w:rsidR="00524625" w:rsidRDefault="00524625" w:rsidP="00524625">
      <w:pPr>
        <w:autoSpaceDE w:val="0"/>
        <w:autoSpaceDN w:val="0"/>
        <w:adjustRightInd w:val="0"/>
        <w:spacing w:line="360" w:lineRule="auto"/>
        <w:rPr>
          <w:bCs/>
          <w:color w:val="292526"/>
          <w:szCs w:val="19"/>
        </w:rPr>
      </w:pPr>
      <w:r>
        <w:rPr>
          <w:bCs/>
          <w:color w:val="292526"/>
          <w:szCs w:val="19"/>
        </w:rPr>
        <w:t>The approximate investment* for attending the AB Show is:</w:t>
      </w:r>
    </w:p>
    <w:p w14:paraId="2F786F50" w14:textId="77777777" w:rsidR="00524625" w:rsidRDefault="00524625" w:rsidP="005246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Cs/>
          <w:color w:val="292526"/>
          <w:szCs w:val="19"/>
        </w:rPr>
      </w:pPr>
      <w:r>
        <w:rPr>
          <w:bCs/>
          <w:color w:val="292526"/>
          <w:szCs w:val="19"/>
        </w:rPr>
        <w:t xml:space="preserve">Airfare/Mileage = </w:t>
      </w:r>
    </w:p>
    <w:p w14:paraId="3A532901" w14:textId="33CBA7A7" w:rsidR="00524625" w:rsidRDefault="00524625" w:rsidP="005246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Cs/>
          <w:color w:val="292526"/>
          <w:szCs w:val="19"/>
        </w:rPr>
      </w:pPr>
      <w:r>
        <w:rPr>
          <w:bCs/>
          <w:color w:val="292526"/>
          <w:szCs w:val="19"/>
        </w:rPr>
        <w:t>Accommodations (3 nights at $</w:t>
      </w:r>
      <w:r w:rsidR="00605011">
        <w:rPr>
          <w:bCs/>
          <w:color w:val="292526"/>
          <w:szCs w:val="19"/>
        </w:rPr>
        <w:t>1</w:t>
      </w:r>
      <w:r w:rsidR="001C35D6">
        <w:rPr>
          <w:bCs/>
          <w:color w:val="292526"/>
          <w:szCs w:val="19"/>
        </w:rPr>
        <w:t>79</w:t>
      </w:r>
      <w:r w:rsidR="009B751B">
        <w:rPr>
          <w:bCs/>
          <w:color w:val="292526"/>
          <w:szCs w:val="19"/>
        </w:rPr>
        <w:t>-$</w:t>
      </w:r>
      <w:r w:rsidR="001C35D6">
        <w:rPr>
          <w:bCs/>
          <w:color w:val="292526"/>
          <w:szCs w:val="19"/>
        </w:rPr>
        <w:t>239</w:t>
      </w:r>
      <w:r w:rsidR="00C6498C">
        <w:rPr>
          <w:bCs/>
          <w:color w:val="292526"/>
          <w:szCs w:val="19"/>
        </w:rPr>
        <w:t xml:space="preserve">++/night) = </w:t>
      </w:r>
    </w:p>
    <w:p w14:paraId="2358D625" w14:textId="77777777" w:rsidR="00524625" w:rsidRDefault="00524625" w:rsidP="005246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Cs/>
          <w:color w:val="292526"/>
          <w:szCs w:val="19"/>
        </w:rPr>
      </w:pPr>
      <w:r>
        <w:rPr>
          <w:bCs/>
          <w:color w:val="292526"/>
          <w:szCs w:val="19"/>
        </w:rPr>
        <w:t>Meals (3 days at $50/day)</w:t>
      </w:r>
      <w:r w:rsidR="00C6498C">
        <w:rPr>
          <w:bCs/>
          <w:color w:val="292526"/>
          <w:szCs w:val="19"/>
        </w:rPr>
        <w:t xml:space="preserve"> =</w:t>
      </w:r>
    </w:p>
    <w:p w14:paraId="221C078F" w14:textId="77777777" w:rsidR="00524625" w:rsidRDefault="00524625" w:rsidP="005246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Cs/>
          <w:color w:val="292526"/>
          <w:szCs w:val="19"/>
        </w:rPr>
      </w:pPr>
      <w:r>
        <w:rPr>
          <w:bCs/>
          <w:color w:val="292526"/>
          <w:szCs w:val="19"/>
        </w:rPr>
        <w:t xml:space="preserve">Miscellaneous: </w:t>
      </w:r>
    </w:p>
    <w:p w14:paraId="3CEB5CDC" w14:textId="1E0A58DC" w:rsidR="00524625" w:rsidRDefault="00A8353B" w:rsidP="00524625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bCs/>
          <w:color w:val="292526"/>
          <w:szCs w:val="19"/>
        </w:rPr>
      </w:pPr>
      <w:r>
        <w:rPr>
          <w:bCs/>
          <w:color w:val="292526"/>
          <w:szCs w:val="19"/>
        </w:rPr>
        <w:t>Continuing Education Credits - $</w:t>
      </w:r>
      <w:r w:rsidR="006835F0">
        <w:rPr>
          <w:bCs/>
          <w:color w:val="292526"/>
          <w:szCs w:val="19"/>
        </w:rPr>
        <w:t>35</w:t>
      </w:r>
      <w:r>
        <w:rPr>
          <w:bCs/>
          <w:color w:val="292526"/>
          <w:szCs w:val="19"/>
        </w:rPr>
        <w:t xml:space="preserve"> before </w:t>
      </w:r>
      <w:r w:rsidR="006835F0">
        <w:rPr>
          <w:bCs/>
          <w:color w:val="292526"/>
          <w:szCs w:val="19"/>
        </w:rPr>
        <w:t>Oct. 30</w:t>
      </w:r>
    </w:p>
    <w:p w14:paraId="2C5640FC" w14:textId="77777777" w:rsidR="00524625" w:rsidRDefault="00C6498C" w:rsidP="005246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Cs/>
          <w:color w:val="292526"/>
          <w:szCs w:val="19"/>
        </w:rPr>
      </w:pPr>
      <w:r>
        <w:rPr>
          <w:bCs/>
          <w:color w:val="292526"/>
          <w:szCs w:val="19"/>
        </w:rPr>
        <w:t>Full-</w:t>
      </w:r>
      <w:r w:rsidR="00524625">
        <w:rPr>
          <w:bCs/>
          <w:color w:val="292526"/>
          <w:szCs w:val="19"/>
        </w:rPr>
        <w:t xml:space="preserve">Conference Registration Fee </w:t>
      </w:r>
    </w:p>
    <w:p w14:paraId="58AE02A7" w14:textId="718E162D" w:rsidR="001360CB" w:rsidRDefault="001360CB" w:rsidP="00524625">
      <w:pPr>
        <w:autoSpaceDE w:val="0"/>
        <w:autoSpaceDN w:val="0"/>
        <w:adjustRightInd w:val="0"/>
        <w:spacing w:line="360" w:lineRule="auto"/>
        <w:ind w:left="720"/>
        <w:rPr>
          <w:bCs/>
          <w:color w:val="292526"/>
          <w:szCs w:val="19"/>
        </w:rPr>
      </w:pPr>
      <w:r>
        <w:rPr>
          <w:bCs/>
          <w:color w:val="292526"/>
          <w:szCs w:val="19"/>
        </w:rPr>
        <w:t>April 1 – August 12: $</w:t>
      </w:r>
      <w:r w:rsidR="006835F0">
        <w:rPr>
          <w:bCs/>
          <w:color w:val="292526"/>
          <w:szCs w:val="19"/>
        </w:rPr>
        <w:t>475</w:t>
      </w:r>
    </w:p>
    <w:p w14:paraId="0407CDF4" w14:textId="20022EB3" w:rsidR="00524625" w:rsidRDefault="001360CB" w:rsidP="00524625">
      <w:pPr>
        <w:autoSpaceDE w:val="0"/>
        <w:autoSpaceDN w:val="0"/>
        <w:adjustRightInd w:val="0"/>
        <w:spacing w:line="360" w:lineRule="auto"/>
        <w:ind w:left="720"/>
        <w:rPr>
          <w:bCs/>
          <w:color w:val="292526"/>
          <w:szCs w:val="19"/>
        </w:rPr>
      </w:pPr>
      <w:r>
        <w:rPr>
          <w:bCs/>
          <w:color w:val="292526"/>
          <w:szCs w:val="19"/>
        </w:rPr>
        <w:t xml:space="preserve">August 12 – October 30: </w:t>
      </w:r>
      <w:r w:rsidR="00524625">
        <w:rPr>
          <w:bCs/>
          <w:color w:val="292526"/>
          <w:szCs w:val="19"/>
        </w:rPr>
        <w:t xml:space="preserve"> $</w:t>
      </w:r>
      <w:r w:rsidR="006835F0">
        <w:rPr>
          <w:bCs/>
          <w:color w:val="292526"/>
          <w:szCs w:val="19"/>
        </w:rPr>
        <w:t>525</w:t>
      </w:r>
    </w:p>
    <w:p w14:paraId="3A74CB47" w14:textId="33CF5A34" w:rsidR="00524625" w:rsidRDefault="001360CB" w:rsidP="00524625">
      <w:pPr>
        <w:autoSpaceDE w:val="0"/>
        <w:autoSpaceDN w:val="0"/>
        <w:adjustRightInd w:val="0"/>
        <w:spacing w:line="360" w:lineRule="auto"/>
        <w:ind w:left="720"/>
        <w:rPr>
          <w:bCs/>
          <w:color w:val="292526"/>
          <w:szCs w:val="19"/>
        </w:rPr>
      </w:pPr>
      <w:r>
        <w:rPr>
          <w:bCs/>
          <w:color w:val="292526"/>
          <w:szCs w:val="19"/>
        </w:rPr>
        <w:t xml:space="preserve">After October 31: </w:t>
      </w:r>
      <w:r w:rsidR="006835F0">
        <w:rPr>
          <w:bCs/>
          <w:color w:val="292526"/>
          <w:szCs w:val="19"/>
        </w:rPr>
        <w:t>$625</w:t>
      </w:r>
    </w:p>
    <w:p w14:paraId="2DA74121" w14:textId="77777777" w:rsidR="00524625" w:rsidRDefault="00524625" w:rsidP="00524625">
      <w:pPr>
        <w:autoSpaceDE w:val="0"/>
        <w:autoSpaceDN w:val="0"/>
        <w:adjustRightInd w:val="0"/>
        <w:spacing w:line="360" w:lineRule="auto"/>
        <w:ind w:left="720"/>
        <w:rPr>
          <w:b/>
          <w:bCs/>
          <w:i/>
          <w:color w:val="292526"/>
          <w:szCs w:val="19"/>
        </w:rPr>
      </w:pPr>
      <w:r w:rsidRPr="00524625">
        <w:rPr>
          <w:b/>
          <w:bCs/>
          <w:i/>
          <w:color w:val="292526"/>
          <w:szCs w:val="19"/>
        </w:rPr>
        <w:t>Multi-A</w:t>
      </w:r>
      <w:r>
        <w:rPr>
          <w:b/>
          <w:bCs/>
          <w:i/>
          <w:color w:val="292526"/>
          <w:szCs w:val="19"/>
        </w:rPr>
        <w:t>ttendee discounts are available!</w:t>
      </w:r>
    </w:p>
    <w:p w14:paraId="047A5CC5" w14:textId="77777777" w:rsidR="00524625" w:rsidRPr="00524625" w:rsidRDefault="00524625" w:rsidP="005246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  <w:i/>
          <w:color w:val="292526"/>
          <w:szCs w:val="19"/>
        </w:rPr>
      </w:pPr>
      <w:r>
        <w:rPr>
          <w:bCs/>
          <w:color w:val="292526"/>
          <w:szCs w:val="19"/>
        </w:rPr>
        <w:t>Total Cost: XXX</w:t>
      </w:r>
    </w:p>
    <w:p w14:paraId="65459382" w14:textId="77777777" w:rsidR="00094D5E" w:rsidRPr="00D856BE" w:rsidRDefault="00094D5E" w:rsidP="00094D5E">
      <w:pPr>
        <w:autoSpaceDE w:val="0"/>
        <w:autoSpaceDN w:val="0"/>
        <w:adjustRightInd w:val="0"/>
        <w:spacing w:line="360" w:lineRule="auto"/>
        <w:rPr>
          <w:b/>
          <w:bCs/>
          <w:color w:val="292526"/>
          <w:szCs w:val="19"/>
        </w:rPr>
      </w:pPr>
    </w:p>
    <w:p w14:paraId="3938C6EE" w14:textId="77777777" w:rsidR="00A8353B" w:rsidRDefault="00A8353B" w:rsidP="00094D5E">
      <w:pPr>
        <w:autoSpaceDE w:val="0"/>
        <w:autoSpaceDN w:val="0"/>
        <w:adjustRightInd w:val="0"/>
        <w:spacing w:line="360" w:lineRule="auto"/>
        <w:rPr>
          <w:color w:val="292526"/>
          <w:szCs w:val="19"/>
        </w:rPr>
      </w:pPr>
      <w:r>
        <w:rPr>
          <w:bCs/>
          <w:color w:val="292526"/>
          <w:szCs w:val="19"/>
        </w:rPr>
        <w:t xml:space="preserve">As you can see, attending the AB Show will </w:t>
      </w:r>
      <w:r w:rsidR="007850C4">
        <w:rPr>
          <w:color w:val="292526"/>
          <w:szCs w:val="19"/>
        </w:rPr>
        <w:t>provide me the opportunity to enhance my career</w:t>
      </w:r>
      <w:r>
        <w:rPr>
          <w:color w:val="292526"/>
          <w:szCs w:val="19"/>
        </w:rPr>
        <w:t>, personal development and our organizations mission! Plus, I will be able to share what I learned with my colleagues because I</w:t>
      </w:r>
      <w:r w:rsidR="00094D5E" w:rsidRPr="00D856BE">
        <w:rPr>
          <w:color w:val="292526"/>
          <w:szCs w:val="19"/>
        </w:rPr>
        <w:t xml:space="preserve"> will </w:t>
      </w:r>
      <w:r w:rsidR="007850C4">
        <w:rPr>
          <w:color w:val="292526"/>
          <w:szCs w:val="19"/>
        </w:rPr>
        <w:t xml:space="preserve">put together a report </w:t>
      </w:r>
      <w:r>
        <w:rPr>
          <w:color w:val="292526"/>
          <w:szCs w:val="19"/>
        </w:rPr>
        <w:t xml:space="preserve">detailing the sessions I attended, the exhibitors I met, new contacts I made and a proposal for implementing new ideas that will benefit our organization. </w:t>
      </w:r>
    </w:p>
    <w:p w14:paraId="52347718" w14:textId="77777777" w:rsidR="00A8353B" w:rsidRDefault="00A8353B" w:rsidP="00094D5E">
      <w:pPr>
        <w:autoSpaceDE w:val="0"/>
        <w:autoSpaceDN w:val="0"/>
        <w:adjustRightInd w:val="0"/>
        <w:spacing w:line="360" w:lineRule="auto"/>
        <w:rPr>
          <w:color w:val="292526"/>
          <w:szCs w:val="19"/>
        </w:rPr>
      </w:pPr>
    </w:p>
    <w:p w14:paraId="41C9BD5E" w14:textId="77777777" w:rsidR="00094D5E" w:rsidRPr="00D856BE" w:rsidRDefault="00094D5E" w:rsidP="00094D5E">
      <w:pPr>
        <w:autoSpaceDE w:val="0"/>
        <w:autoSpaceDN w:val="0"/>
        <w:adjustRightInd w:val="0"/>
        <w:spacing w:line="360" w:lineRule="auto"/>
        <w:rPr>
          <w:color w:val="292526"/>
          <w:szCs w:val="19"/>
        </w:rPr>
      </w:pPr>
      <w:r w:rsidRPr="00D856BE">
        <w:rPr>
          <w:color w:val="292526"/>
          <w:szCs w:val="19"/>
        </w:rPr>
        <w:t xml:space="preserve">Thank </w:t>
      </w:r>
      <w:r w:rsidR="003D6DE2">
        <w:rPr>
          <w:color w:val="292526"/>
          <w:szCs w:val="19"/>
        </w:rPr>
        <w:t xml:space="preserve">you </w:t>
      </w:r>
      <w:r w:rsidRPr="00D856BE">
        <w:rPr>
          <w:color w:val="292526"/>
          <w:szCs w:val="19"/>
        </w:rPr>
        <w:t>for your consideration of this request.</w:t>
      </w:r>
    </w:p>
    <w:p w14:paraId="73729D55" w14:textId="77777777" w:rsidR="00094D5E" w:rsidRPr="00D856BE" w:rsidRDefault="00094D5E" w:rsidP="00094D5E">
      <w:pPr>
        <w:autoSpaceDE w:val="0"/>
        <w:autoSpaceDN w:val="0"/>
        <w:adjustRightInd w:val="0"/>
        <w:rPr>
          <w:color w:val="292526"/>
          <w:szCs w:val="19"/>
        </w:rPr>
      </w:pPr>
    </w:p>
    <w:p w14:paraId="0F0AAC16" w14:textId="77777777" w:rsidR="00094D5E" w:rsidRPr="00D856BE" w:rsidRDefault="00094D5E" w:rsidP="00094D5E">
      <w:pPr>
        <w:autoSpaceDE w:val="0"/>
        <w:autoSpaceDN w:val="0"/>
        <w:adjustRightInd w:val="0"/>
        <w:rPr>
          <w:color w:val="292526"/>
          <w:szCs w:val="19"/>
        </w:rPr>
      </w:pPr>
      <w:r w:rsidRPr="00D856BE">
        <w:rPr>
          <w:color w:val="292526"/>
          <w:szCs w:val="19"/>
        </w:rPr>
        <w:t>Sincerely,</w:t>
      </w:r>
    </w:p>
    <w:p w14:paraId="2778722E" w14:textId="77777777" w:rsidR="00094D5E" w:rsidRPr="00D856BE" w:rsidRDefault="00094D5E" w:rsidP="00094D5E">
      <w:pPr>
        <w:autoSpaceDE w:val="0"/>
        <w:autoSpaceDN w:val="0"/>
        <w:adjustRightInd w:val="0"/>
        <w:rPr>
          <w:color w:val="292526"/>
          <w:szCs w:val="19"/>
        </w:rPr>
      </w:pPr>
    </w:p>
    <w:p w14:paraId="52C10C4D" w14:textId="77777777" w:rsidR="00094D5E" w:rsidRPr="00D856BE" w:rsidRDefault="00094D5E" w:rsidP="00094D5E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D856BE">
        <w:rPr>
          <w:b/>
          <w:bCs/>
          <w:color w:val="FF0000"/>
          <w:szCs w:val="19"/>
        </w:rPr>
        <w:t>[your name]</w:t>
      </w:r>
    </w:p>
    <w:p w14:paraId="5301CBA6" w14:textId="77777777" w:rsidR="00545BDB" w:rsidRDefault="00545BDB"/>
    <w:sectPr w:rsidR="00545B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D77B4"/>
    <w:multiLevelType w:val="hybridMultilevel"/>
    <w:tmpl w:val="258E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71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5E"/>
    <w:rsid w:val="00003FA5"/>
    <w:rsid w:val="000508EA"/>
    <w:rsid w:val="00094D5E"/>
    <w:rsid w:val="000C31E8"/>
    <w:rsid w:val="00130F9B"/>
    <w:rsid w:val="001360CB"/>
    <w:rsid w:val="001C35D6"/>
    <w:rsid w:val="001D3D7B"/>
    <w:rsid w:val="00236C8A"/>
    <w:rsid w:val="002649C3"/>
    <w:rsid w:val="00276A5C"/>
    <w:rsid w:val="00280B9B"/>
    <w:rsid w:val="002A78AB"/>
    <w:rsid w:val="0032101F"/>
    <w:rsid w:val="00366203"/>
    <w:rsid w:val="003D6DE2"/>
    <w:rsid w:val="00444D31"/>
    <w:rsid w:val="00524625"/>
    <w:rsid w:val="005356BB"/>
    <w:rsid w:val="00540550"/>
    <w:rsid w:val="00545BDB"/>
    <w:rsid w:val="00605011"/>
    <w:rsid w:val="006835F0"/>
    <w:rsid w:val="007850C4"/>
    <w:rsid w:val="00793FB5"/>
    <w:rsid w:val="007B42D3"/>
    <w:rsid w:val="007E7AC7"/>
    <w:rsid w:val="007F34C2"/>
    <w:rsid w:val="00832D1A"/>
    <w:rsid w:val="00883C16"/>
    <w:rsid w:val="00893DE7"/>
    <w:rsid w:val="008C3501"/>
    <w:rsid w:val="00906239"/>
    <w:rsid w:val="009760DF"/>
    <w:rsid w:val="009A3041"/>
    <w:rsid w:val="009B751B"/>
    <w:rsid w:val="00A44FDF"/>
    <w:rsid w:val="00A8353B"/>
    <w:rsid w:val="00AE4719"/>
    <w:rsid w:val="00BB0F45"/>
    <w:rsid w:val="00BB659F"/>
    <w:rsid w:val="00BE6F24"/>
    <w:rsid w:val="00C52C96"/>
    <w:rsid w:val="00C6498C"/>
    <w:rsid w:val="00CC37E2"/>
    <w:rsid w:val="00D04FBD"/>
    <w:rsid w:val="00D20A89"/>
    <w:rsid w:val="00ED509C"/>
    <w:rsid w:val="00FA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FAB3"/>
  <w15:chartTrackingRefBased/>
  <w15:docId w15:val="{2452B9D6-2650-4DDA-A651-BD67F09A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D5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2D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C31E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501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36C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pocad.com/host/fx/abc/abc23/exfx.html" TargetMode="External"/><Relationship Id="rId5" Type="http://schemas.openxmlformats.org/officeDocument/2006/relationships/hyperlink" Target="https://www.abshow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Links>
    <vt:vector size="12" baseType="variant">
      <vt:variant>
        <vt:i4>2359398</vt:i4>
      </vt:variant>
      <vt:variant>
        <vt:i4>3</vt:i4>
      </vt:variant>
      <vt:variant>
        <vt:i4>0</vt:i4>
      </vt:variant>
      <vt:variant>
        <vt:i4>5</vt:i4>
      </vt:variant>
      <vt:variant>
        <vt:lpwstr>https://www.expocad.com/host/fx/abc/abc18/exfx.html</vt:lpwstr>
      </vt:variant>
      <vt:variant>
        <vt:lpwstr>floorplan</vt:lpwstr>
      </vt:variant>
      <vt:variant>
        <vt:i4>6553633</vt:i4>
      </vt:variant>
      <vt:variant>
        <vt:i4>0</vt:i4>
      </vt:variant>
      <vt:variant>
        <vt:i4>0</vt:i4>
      </vt:variant>
      <vt:variant>
        <vt:i4>5</vt:i4>
      </vt:variant>
      <vt:variant>
        <vt:lpwstr>https://www.abshow.com/conference/seminars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skale</dc:creator>
  <cp:keywords/>
  <cp:lastModifiedBy>Microsoft Office User</cp:lastModifiedBy>
  <cp:revision>2</cp:revision>
  <cp:lastPrinted>2009-04-29T15:57:00Z</cp:lastPrinted>
  <dcterms:created xsi:type="dcterms:W3CDTF">2023-06-15T19:03:00Z</dcterms:created>
  <dcterms:modified xsi:type="dcterms:W3CDTF">2023-06-15T19:03:00Z</dcterms:modified>
</cp:coreProperties>
</file>